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DC" w:rsidRDefault="003849DC" w:rsidP="003849DC">
      <w:pPr>
        <w:keepNext/>
        <w:spacing w:after="0" w:line="240" w:lineRule="auto"/>
        <w:ind w:firstLine="708"/>
        <w:outlineLvl w:val="0"/>
        <w:rPr>
          <w:rFonts w:ascii="Sylfaen" w:hAnsi="Sylfaen"/>
          <w:color w:val="auto"/>
          <w:lang w:eastAsia="en-US"/>
        </w:rPr>
      </w:pPr>
      <w:r>
        <w:rPr>
          <w:rFonts w:ascii="Sylfaen" w:hAnsi="Sylfaen"/>
          <w:noProof/>
          <w:color w:val="auto"/>
          <w:lang w:eastAsia="en-US"/>
        </w:rPr>
        <w:drawing>
          <wp:inline distT="0" distB="0" distL="0" distR="0" wp14:anchorId="59C0CD88" wp14:editId="5499C747">
            <wp:extent cx="393700" cy="478155"/>
            <wp:effectExtent l="0" t="0" r="6350" b="0"/>
            <wp:docPr id="1" name="Slika 1" descr="cid:0003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DC" w:rsidRDefault="003849DC" w:rsidP="003849DC">
      <w:pPr>
        <w:keepNext/>
        <w:spacing w:after="0" w:line="240" w:lineRule="auto"/>
        <w:outlineLvl w:val="0"/>
        <w:rPr>
          <w:rFonts w:ascii="Sylfaen" w:hAnsi="Sylfaen"/>
          <w:color w:val="auto"/>
          <w:lang w:eastAsia="en-US"/>
        </w:rPr>
      </w:pPr>
      <w:r>
        <w:rPr>
          <w:rFonts w:ascii="Sylfaen" w:hAnsi="Sylfaen"/>
          <w:color w:val="auto"/>
          <w:lang w:eastAsia="en-US"/>
        </w:rPr>
        <w:t xml:space="preserve"> REPUBLIKA HRVATSKA</w:t>
      </w:r>
    </w:p>
    <w:p w:rsidR="003849DC" w:rsidRDefault="003849DC" w:rsidP="003849DC">
      <w:pPr>
        <w:spacing w:after="0" w:line="240" w:lineRule="auto"/>
        <w:rPr>
          <w:rFonts w:ascii="Sylfaen" w:eastAsia="Calibri" w:hAnsi="Sylfaen"/>
          <w:color w:val="auto"/>
          <w:lang w:val="hr-HR"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2A7EC5B6" wp14:editId="5C73A591">
            <wp:simplePos x="0" y="0"/>
            <wp:positionH relativeFrom="column">
              <wp:posOffset>-367030</wp:posOffset>
            </wp:positionH>
            <wp:positionV relativeFrom="line">
              <wp:posOffset>155575</wp:posOffset>
            </wp:positionV>
            <wp:extent cx="295275" cy="361950"/>
            <wp:effectExtent l="0" t="0" r="9525" b="0"/>
            <wp:wrapSquare wrapText="bothSides"/>
            <wp:docPr id="2" name="Slika 2" descr="0004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004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color w:val="auto"/>
          <w:lang w:val="hr-HR" w:eastAsia="en-US"/>
        </w:rPr>
        <w:t>ZAGREBAČKA ŽUPANIJA</w:t>
      </w:r>
    </w:p>
    <w:p w:rsidR="003849DC" w:rsidRDefault="003849DC" w:rsidP="003849DC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     OPĆINA DUBRAVA</w:t>
      </w:r>
    </w:p>
    <w:p w:rsidR="003849DC" w:rsidRDefault="003849DC" w:rsidP="003849DC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      Općinski načelnik </w:t>
      </w:r>
    </w:p>
    <w:p w:rsidR="003849DC" w:rsidRDefault="003849DC" w:rsidP="003849DC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>KLASA: 008-02/23-01/12</w:t>
      </w:r>
    </w:p>
    <w:p w:rsidR="003849DC" w:rsidRDefault="003849DC" w:rsidP="003849DC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>URBROJ: 238-5/02-23-02</w:t>
      </w:r>
    </w:p>
    <w:p w:rsidR="003849DC" w:rsidRDefault="003849DC" w:rsidP="003849DC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Dubrava, 01.08.2023. godine </w:t>
      </w:r>
    </w:p>
    <w:p w:rsidR="003849DC" w:rsidRDefault="003849DC" w:rsidP="003849DC">
      <w:pPr>
        <w:spacing w:after="0"/>
        <w:ind w:right="2484"/>
        <w:rPr>
          <w:rFonts w:ascii="Sylfaen" w:hAnsi="Sylfaen"/>
        </w:rPr>
      </w:pPr>
      <w:r>
        <w:rPr>
          <w:rFonts w:ascii="Sylfaen" w:hAnsi="Sylfaen"/>
          <w:color w:val="auto"/>
          <w:lang w:val="hr-HR" w:eastAsia="en-US"/>
        </w:rPr>
        <w:tab/>
      </w:r>
      <w:r>
        <w:rPr>
          <w:rFonts w:ascii="Sylfaen" w:hAnsi="Sylfaen"/>
          <w:color w:val="auto"/>
          <w:lang w:val="hr-HR" w:eastAsia="en-US"/>
        </w:rPr>
        <w:tab/>
      </w:r>
    </w:p>
    <w:p w:rsidR="003849DC" w:rsidRDefault="003849DC" w:rsidP="003849DC">
      <w:pPr>
        <w:spacing w:after="0"/>
        <w:ind w:right="2484"/>
        <w:jc w:val="right"/>
        <w:rPr>
          <w:rFonts w:ascii="Sylfaen" w:hAnsi="Sylfaen"/>
        </w:rPr>
      </w:pPr>
      <w:r>
        <w:rPr>
          <w:rFonts w:ascii="Sylfaen" w:hAnsi="Sylfaen"/>
        </w:rPr>
        <w:t>POPIS KORISNIKA DONACIJA U 2023.g.</w:t>
      </w:r>
    </w:p>
    <w:p w:rsidR="003849DC" w:rsidRDefault="003849DC" w:rsidP="003849DC">
      <w:pPr>
        <w:spacing w:after="0"/>
        <w:ind w:left="284" w:right="2902" w:hanging="284"/>
        <w:jc w:val="right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proofErr w:type="gramStart"/>
      <w:r>
        <w:rPr>
          <w:rFonts w:ascii="Sylfaen" w:hAnsi="Sylfaen"/>
        </w:rPr>
        <w:t xml:space="preserve">( </w:t>
      </w:r>
      <w:proofErr w:type="spellStart"/>
      <w:r>
        <w:rPr>
          <w:rFonts w:ascii="Sylfaen" w:hAnsi="Sylfaen"/>
        </w:rPr>
        <w:t>razdoblje</w:t>
      </w:r>
      <w:proofErr w:type="spellEnd"/>
      <w:proofErr w:type="gramEnd"/>
      <w:r>
        <w:rPr>
          <w:rFonts w:ascii="Sylfaen" w:hAnsi="Sylfaen"/>
        </w:rPr>
        <w:t xml:space="preserve"> 01.01. – 31.12.2023. </w:t>
      </w:r>
      <w:proofErr w:type="spellStart"/>
      <w:r>
        <w:rPr>
          <w:rFonts w:ascii="Sylfaen" w:hAnsi="Sylfaen"/>
        </w:rPr>
        <w:t>godine</w:t>
      </w:r>
      <w:proofErr w:type="spellEnd"/>
      <w:r>
        <w:rPr>
          <w:rFonts w:ascii="Sylfaen" w:hAnsi="Sylfaen"/>
        </w:rPr>
        <w:t>)</w:t>
      </w:r>
    </w:p>
    <w:p w:rsidR="003849DC" w:rsidRDefault="003849DC" w:rsidP="003849DC">
      <w:pPr>
        <w:spacing w:after="0"/>
        <w:ind w:right="2902"/>
        <w:jc w:val="right"/>
        <w:rPr>
          <w:rFonts w:ascii="Sylfaen" w:hAnsi="Sylfaen"/>
        </w:rPr>
      </w:pPr>
    </w:p>
    <w:tbl>
      <w:tblPr>
        <w:tblStyle w:val="TableGrid"/>
        <w:tblW w:w="10872" w:type="dxa"/>
        <w:tblInd w:w="-814" w:type="dxa"/>
        <w:tblLayout w:type="fixed"/>
        <w:tblCellMar>
          <w:top w:w="29" w:type="dxa"/>
          <w:left w:w="94" w:type="dxa"/>
          <w:bottom w:w="11" w:type="dxa"/>
          <w:right w:w="112" w:type="dxa"/>
        </w:tblCellMar>
        <w:tblLook w:val="04A0" w:firstRow="1" w:lastRow="0" w:firstColumn="1" w:lastColumn="0" w:noHBand="0" w:noVBand="1"/>
      </w:tblPr>
      <w:tblGrid>
        <w:gridCol w:w="811"/>
        <w:gridCol w:w="1776"/>
        <w:gridCol w:w="1903"/>
        <w:gridCol w:w="1622"/>
        <w:gridCol w:w="1645"/>
        <w:gridCol w:w="1418"/>
        <w:gridCol w:w="1697"/>
      </w:tblGrid>
      <w:tr w:rsidR="003849DC" w:rsidTr="00C50B88">
        <w:trPr>
          <w:trHeight w:val="641"/>
        </w:trPr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50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Red br.</w:t>
            </w: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58"/>
              <w:rPr>
                <w:rFonts w:ascii="Sylfaen" w:hAnsi="Sylfaen"/>
                <w:b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lang w:eastAsia="en-US"/>
              </w:rPr>
              <w:t>Korisnik</w:t>
            </w:r>
            <w:proofErr w:type="spellEnd"/>
            <w:r>
              <w:rPr>
                <w:rFonts w:ascii="Sylfaen" w:hAnsi="Sylfae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eastAsia="en-US"/>
              </w:rPr>
              <w:t>donacija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jc w:val="center"/>
              <w:rPr>
                <w:rFonts w:ascii="Sylfaen" w:hAnsi="Sylfaen"/>
                <w:b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lang w:eastAsia="en-US"/>
              </w:rPr>
              <w:t>Redovna</w:t>
            </w:r>
            <w:proofErr w:type="spellEnd"/>
            <w:r>
              <w:rPr>
                <w:rFonts w:ascii="Sylfaen" w:hAnsi="Sylfae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eastAsia="en-US"/>
              </w:rPr>
              <w:t>djelatnost</w:t>
            </w:r>
            <w:proofErr w:type="spellEnd"/>
            <w:r>
              <w:rPr>
                <w:rFonts w:ascii="Sylfaen" w:hAnsi="Sylfaen"/>
                <w:b/>
                <w:lang w:eastAsia="en-US"/>
              </w:rPr>
              <w:t xml:space="preserve"> i </w:t>
            </w:r>
            <w:proofErr w:type="spellStart"/>
            <w:r>
              <w:rPr>
                <w:rFonts w:ascii="Sylfaen" w:hAnsi="Sylfaen"/>
                <w:b/>
                <w:lang w:eastAsia="en-US"/>
              </w:rPr>
              <w:t>kapitalne</w:t>
            </w:r>
            <w:proofErr w:type="spellEnd"/>
            <w:r>
              <w:rPr>
                <w:rFonts w:ascii="Sylfaen" w:hAnsi="Sylfae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eastAsia="en-US"/>
              </w:rPr>
              <w:t>donacije</w:t>
            </w:r>
            <w:proofErr w:type="spellEnd"/>
          </w:p>
        </w:tc>
        <w:tc>
          <w:tcPr>
            <w:tcW w:w="3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68"/>
              <w:jc w:val="center"/>
              <w:rPr>
                <w:rFonts w:ascii="Sylfaen" w:hAnsi="Sylfaen"/>
                <w:b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lang w:eastAsia="en-US"/>
              </w:rPr>
              <w:t>Pojedinačni</w:t>
            </w:r>
            <w:proofErr w:type="spellEnd"/>
            <w:r>
              <w:rPr>
                <w:rFonts w:ascii="Sylfaen" w:hAnsi="Sylfae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eastAsia="en-US"/>
              </w:rPr>
              <w:t>zahtjevi</w:t>
            </w:r>
            <w:proofErr w:type="spellEnd"/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49DC" w:rsidRDefault="003849DC" w:rsidP="00C50B88">
            <w:pPr>
              <w:spacing w:line="240" w:lineRule="auto"/>
              <w:ind w:left="53"/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UKUPNO U 2023.</w:t>
            </w:r>
          </w:p>
        </w:tc>
      </w:tr>
      <w:tr w:rsidR="003849DC" w:rsidTr="00C50B88">
        <w:trPr>
          <w:trHeight w:val="538"/>
        </w:trPr>
        <w:tc>
          <w:tcPr>
            <w:tcW w:w="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49DC" w:rsidRDefault="003849DC" w:rsidP="00C50B88">
            <w:pPr>
              <w:spacing w:line="240" w:lineRule="auto"/>
              <w:rPr>
                <w:rFonts w:ascii="Sylfaen" w:hAnsi="Sylfaen"/>
                <w:b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49DC" w:rsidRDefault="003849DC" w:rsidP="00C50B88">
            <w:pPr>
              <w:spacing w:line="240" w:lineRule="auto"/>
              <w:rPr>
                <w:rFonts w:ascii="Sylfaen" w:hAnsi="Sylfaen"/>
                <w:b/>
                <w:lang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65"/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01.01. - 31.07.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-734" w:right="-609"/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01.08. - 31.12.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-308" w:right="-452" w:hanging="425"/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01.01.-31.07.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Default="003849DC" w:rsidP="00C50B88">
            <w:pPr>
              <w:spacing w:line="240" w:lineRule="auto"/>
              <w:ind w:left="-323" w:right="-329"/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01.08. -31.12.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49DC" w:rsidRDefault="003849DC" w:rsidP="00C50B88">
            <w:pPr>
              <w:rPr>
                <w:rFonts w:ascii="Sylfaen" w:hAnsi="Sylfaen"/>
                <w:lang w:eastAsia="en-US"/>
              </w:rPr>
            </w:pPr>
          </w:p>
        </w:tc>
      </w:tr>
      <w:tr w:rsidR="003849DC" w:rsidTr="00C50B88">
        <w:trPr>
          <w:trHeight w:val="538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spacing w:line="240" w:lineRule="auto"/>
              <w:jc w:val="center"/>
              <w:rPr>
                <w:rFonts w:ascii="Sylfaen" w:hAnsi="Sylfaen" w:cs="Arial"/>
                <w:color w:val="auto"/>
                <w:szCs w:val="20"/>
                <w:lang w:eastAsia="en-US"/>
              </w:rPr>
            </w:pPr>
            <w:r>
              <w:rPr>
                <w:lang w:eastAsia="en-US"/>
              </w:rPr>
              <w:t>ČEŠKA BESEDA ZAGREBAČKE ŽUPANIJE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Pr="00983FE6" w:rsidRDefault="003849DC" w:rsidP="00C50B88">
            <w:pPr>
              <w:spacing w:line="240" w:lineRule="auto"/>
              <w:ind w:left="751" w:hanging="35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729,97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729,98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500,00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121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1959,95 EUR</w:t>
            </w:r>
          </w:p>
        </w:tc>
      </w:tr>
      <w:tr w:rsidR="003849DC" w:rsidTr="00C50B88">
        <w:trPr>
          <w:trHeight w:val="802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UDRUGA ŽENA OPĆINE DUBRAVA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2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729,97 EUR</w:t>
            </w:r>
          </w:p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729,98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826E7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826E7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081BC2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121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1.459,94 EUR</w:t>
            </w:r>
          </w:p>
        </w:tc>
      </w:tr>
      <w:tr w:rsidR="003849DC" w:rsidTr="00C50B88">
        <w:trPr>
          <w:trHeight w:val="804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HRVATSKI ČASNIČKI ZBOR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500,00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500,00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826E7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081BC2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39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1.000,00 EUR</w:t>
            </w:r>
          </w:p>
        </w:tc>
      </w:tr>
      <w:tr w:rsidR="003849DC" w:rsidTr="00C50B88">
        <w:trPr>
          <w:trHeight w:val="802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UDRUGA ŽENA LIJEČENIH OD RAKA DOJKE SV. MARGARETA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729,97 EUR</w:t>
            </w:r>
          </w:p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729,98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826E7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300,00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121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1.759,94 EUR</w:t>
            </w:r>
          </w:p>
        </w:tc>
      </w:tr>
      <w:tr w:rsidR="003849DC" w:rsidTr="00C50B88">
        <w:trPr>
          <w:trHeight w:val="538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UDRUGA UMIROVLJENIKA OPĆINE DUBRAVA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68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729,97 EUR </w:t>
            </w:r>
          </w:p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729,98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826E7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402,21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081BC2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121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1.862,15 EUR</w:t>
            </w:r>
          </w:p>
        </w:tc>
      </w:tr>
      <w:tr w:rsidR="003849DC" w:rsidTr="00C50B88">
        <w:trPr>
          <w:trHeight w:val="807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ŠPORTSKA ZAJEDNICA OPĆINE DUBRAVA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1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63.850,72 EUR</w:t>
            </w:r>
          </w:p>
          <w:p w:rsidR="003849DC" w:rsidRPr="00983FE6" w:rsidRDefault="003849DC" w:rsidP="00C50B88">
            <w:pPr>
              <w:spacing w:line="240" w:lineRule="auto"/>
              <w:ind w:left="1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34.794, 25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Pr="00983FE6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29.056,47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ind w:left="-162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081BC2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262" w:right="-96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127.701,44 EUR </w:t>
            </w:r>
          </w:p>
        </w:tc>
      </w:tr>
      <w:tr w:rsidR="003849DC" w:rsidTr="00C50B88">
        <w:trPr>
          <w:trHeight w:val="538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VATROGASNA ZAJEDNICA OPĆINE DUBRAVA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20.000,00 EUR</w:t>
            </w:r>
          </w:p>
          <w:p w:rsidR="003849DC" w:rsidRDefault="003849DC" w:rsidP="00C50B88">
            <w:pPr>
              <w:spacing w:line="240" w:lineRule="auto"/>
              <w:ind w:left="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36.340,00 EUR</w:t>
            </w:r>
          </w:p>
          <w:p w:rsidR="003849DC" w:rsidRPr="00983FE6" w:rsidRDefault="003849DC" w:rsidP="00C50B88">
            <w:pPr>
              <w:spacing w:line="240" w:lineRule="auto"/>
              <w:ind w:left="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13.272,28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23.385,26 EUR</w:t>
            </w:r>
          </w:p>
          <w:p w:rsidR="003849DC" w:rsidRPr="00983FE6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6.727,72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ind w:left="-640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081BC2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546" w:right="-96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99.725,72 EUR </w:t>
            </w:r>
          </w:p>
        </w:tc>
      </w:tr>
      <w:tr w:rsidR="003849DC" w:rsidTr="00C50B88">
        <w:trPr>
          <w:trHeight w:val="54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lastRenderedPageBreak/>
              <w:t>8.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LOVAČKO DRUŠTVO "GOLUB"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Pr="00983FE6" w:rsidRDefault="003849DC" w:rsidP="00C50B88">
            <w:pPr>
              <w:spacing w:line="254" w:lineRule="auto"/>
              <w:ind w:left="16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1.990,85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ind w:left="163" w:hanging="16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1.990,85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081BC2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ind w:left="-4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3.981,70 EUR</w:t>
            </w:r>
          </w:p>
        </w:tc>
      </w:tr>
      <w:tr w:rsidR="003849DC" w:rsidTr="00C50B88">
        <w:trPr>
          <w:trHeight w:val="54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LOVAČKO DRUŠTVO "SOKOL"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Pr="00983FE6" w:rsidRDefault="003849DC" w:rsidP="00C50B88">
            <w:pPr>
              <w:spacing w:line="254" w:lineRule="auto"/>
              <w:ind w:left="854" w:hanging="601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1.990,85  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ind w:left="615" w:hanging="996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1.659,04 EUR</w:t>
            </w:r>
          </w:p>
          <w:p w:rsidR="003849DC" w:rsidRDefault="003849DC" w:rsidP="00C50B88">
            <w:pPr>
              <w:ind w:left="61" w:hanging="61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1.990,85 EUR 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ind w:left="122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660,00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6.300,74 EUR</w:t>
            </w:r>
          </w:p>
        </w:tc>
      </w:tr>
      <w:tr w:rsidR="003849DC" w:rsidTr="00C50B88">
        <w:trPr>
          <w:trHeight w:val="54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KULTURNA UDRUGA "SV. MARTIN"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54" w:lineRule="auto"/>
              <w:ind w:left="120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729,97 EUR</w:t>
            </w:r>
          </w:p>
          <w:p w:rsidR="003849DC" w:rsidRPr="00983FE6" w:rsidRDefault="003849DC" w:rsidP="00C50B88">
            <w:pPr>
              <w:spacing w:line="254" w:lineRule="auto"/>
              <w:ind w:left="120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729,98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398,17 EUR</w:t>
            </w:r>
            <w:r w:rsidRPr="00B45E50">
              <w:rPr>
                <w:rFonts w:ascii="Sylfaen" w:hAnsi="Sylfae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1.858,11 EUR</w:t>
            </w:r>
          </w:p>
        </w:tc>
      </w:tr>
      <w:tr w:rsidR="003849DC" w:rsidTr="00C50B88">
        <w:trPr>
          <w:trHeight w:val="54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UDRUGA “AUTIZAM”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350,00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350,00 EUR</w:t>
            </w:r>
          </w:p>
        </w:tc>
      </w:tr>
      <w:tr w:rsidR="003849DC" w:rsidTr="00C50B88">
        <w:trPr>
          <w:trHeight w:val="538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UDRUGA PRIVATNIH ŠUMOPOSJEDNIKA "VRBA"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500,00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BLOK UMIROVLJENIKA DUBRAVA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54" w:lineRule="auto"/>
              <w:ind w:left="3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729,97 EUR</w:t>
            </w:r>
          </w:p>
          <w:p w:rsidR="003849DC" w:rsidRDefault="003849DC" w:rsidP="00C50B88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729,98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DC" w:rsidRDefault="003849DC" w:rsidP="00C50B88">
            <w:pPr>
              <w:spacing w:line="240" w:lineRule="auto"/>
              <w:ind w:left="-546" w:right="26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1.459,95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15.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3849DC" w:rsidRDefault="003849DC" w:rsidP="00C50B88">
            <w:pPr>
              <w:jc w:val="center"/>
              <w:rPr>
                <w:rFonts w:ascii="Sylfaen" w:hAnsi="Sylfaen" w:cs="Arial"/>
                <w:szCs w:val="20"/>
                <w:lang w:eastAsia="en-US"/>
              </w:rPr>
            </w:pPr>
            <w:r>
              <w:rPr>
                <w:lang w:eastAsia="en-US"/>
              </w:rPr>
              <w:t>ŽUPA SVETE MARGARETE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10.000,00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B45E50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-262" w:right="-13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10.000,00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16.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HVIDRA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jc w:val="right"/>
              <w:rPr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250,00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ind w:left="-4718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250,00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ind w:right="4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-262" w:right="-13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17.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983FE6" w:rsidRDefault="003849DC" w:rsidP="00C50B88">
            <w:pPr>
              <w:spacing w:line="254" w:lineRule="auto"/>
              <w:jc w:val="center"/>
            </w:pPr>
            <w:r>
              <w:t>SUSG ZAGREBAČKE ŽUPANIJE I GRADA ZAGREBA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B4BBD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140,00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hanging="1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140,00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18.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LAVA (RATNICA LAVA)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B4BBD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663,61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 w:hanging="43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663,61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19.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POČASNI BLEIBURSKI VOD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********************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B4BBD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80,00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80,00 EUR 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20.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UDRUGA SLIJEPIH ŠESTOČKA PLETERNICA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B4BBD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70,00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ind w:left="26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21.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BICIKLISTIČKI KLUB RODA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983FE6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B4BBD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2.700,00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983FE6" w:rsidRDefault="003849DC" w:rsidP="00C50B88">
            <w:pPr>
              <w:spacing w:line="240" w:lineRule="auto"/>
              <w:ind w:left="84" w:hanging="392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2.700,00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 xml:space="preserve">22.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HSK ZAGREB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B4BBD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500,00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A3370C">
              <w:rPr>
                <w:rFonts w:ascii="Sylfaen" w:hAnsi="Sylfaen"/>
                <w:lang w:eastAsia="en-US"/>
              </w:rPr>
              <w:t>*****************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lastRenderedPageBreak/>
              <w:t>23.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UDRUGA PČELARA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405D6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C808B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200,00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24.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KLUB SINJANA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405D6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C808B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660,00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660,00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25.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KONJOGOJSKA UDRUGA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405D6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C808B9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400,00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400,00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26.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UDRUGA NADA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2B20AF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250BE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200,00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  <w:r w:rsidRPr="00BD1715">
              <w:rPr>
                <w:rFonts w:ascii="Sylfaen" w:hAnsi="Sylfaen"/>
                <w:b/>
                <w:lang w:eastAsia="en-US"/>
              </w:rPr>
              <w:t>27.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HNS – NK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2B20AF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250BE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UDRUŽENJE OBRTNIKA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2B20AF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250BE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300,00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NOGOMETNI KLUB DUBRAVA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2B20AF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******************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4250BE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660,00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660,00 EUR</w:t>
            </w:r>
          </w:p>
        </w:tc>
      </w:tr>
      <w:tr w:rsidR="003849DC" w:rsidTr="00C50B88">
        <w:trPr>
          <w:trHeight w:val="54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BD1715" w:rsidRDefault="003849DC" w:rsidP="00C50B88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b/>
                <w:lang w:eastAsia="en-US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54" w:lineRule="auto"/>
              <w:jc w:val="center"/>
            </w:pPr>
            <w:r>
              <w:t>CRVENI KRIŽ VRBOVEC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 w:rsidRPr="002B20AF">
              <w:rPr>
                <w:rFonts w:ascii="Sylfaen" w:hAnsi="Sylfaen"/>
                <w:lang w:eastAsia="en-US"/>
              </w:rPr>
              <w:t>********************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6.130,66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r>
              <w:rPr>
                <w:rFonts w:ascii="Sylfaen" w:hAnsi="Sylfaen"/>
                <w:lang w:eastAsia="en-US"/>
              </w:rPr>
              <w:t>1.990,84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300,00 EUR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8.421,50 EUR</w:t>
            </w:r>
          </w:p>
        </w:tc>
      </w:tr>
      <w:tr w:rsidR="003849DC" w:rsidTr="00C50B88">
        <w:trPr>
          <w:trHeight w:val="545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3849DC" w:rsidRPr="008F0586" w:rsidRDefault="003849DC" w:rsidP="00C50B88">
            <w:pPr>
              <w:jc w:val="center"/>
              <w:rPr>
                <w:rFonts w:ascii="Sylfaen" w:hAnsi="Sylfaen" w:cs="Arial"/>
                <w:b/>
                <w:szCs w:val="20"/>
                <w:lang w:eastAsia="en-US"/>
              </w:rPr>
            </w:pPr>
            <w:r w:rsidRPr="008F0586">
              <w:rPr>
                <w:rFonts w:ascii="Sylfaen" w:hAnsi="Sylfaen" w:cs="Arial"/>
                <w:b/>
                <w:szCs w:val="20"/>
                <w:lang w:eastAsia="en-US"/>
              </w:rPr>
              <w:t xml:space="preserve">UKUPNO: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8F0586" w:rsidRDefault="003849DC" w:rsidP="00C50B88">
            <w:pPr>
              <w:jc w:val="right"/>
              <w:rPr>
                <w:rFonts w:ascii="Sylfaen" w:hAnsi="Sylfaen"/>
                <w:b/>
                <w:noProof/>
                <w:lang w:eastAsia="en-US"/>
              </w:rPr>
            </w:pPr>
            <w:r>
              <w:rPr>
                <w:rFonts w:ascii="Sylfaen" w:hAnsi="Sylfaen"/>
                <w:b/>
                <w:noProof/>
                <w:lang w:eastAsia="en-US"/>
              </w:rPr>
              <w:t>181.138,69 EUR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8F0586" w:rsidRDefault="003849DC" w:rsidP="00C50B88">
            <w:pPr>
              <w:ind w:left="-94" w:firstLine="13"/>
              <w:jc w:val="right"/>
              <w:rPr>
                <w:rFonts w:ascii="Sylfaen" w:hAnsi="Sylfaen"/>
                <w:b/>
                <w:noProof/>
                <w:lang w:eastAsia="en-US"/>
              </w:rPr>
            </w:pPr>
            <w:r>
              <w:rPr>
                <w:rFonts w:ascii="Sylfaen" w:hAnsi="Sylfaen"/>
                <w:b/>
                <w:noProof/>
                <w:lang w:eastAsia="en-US"/>
              </w:rPr>
              <w:t>83.150,81 EUR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8F0586" w:rsidRDefault="003849DC" w:rsidP="00C50B88">
            <w:pPr>
              <w:spacing w:line="240" w:lineRule="auto"/>
              <w:ind w:left="84"/>
              <w:jc w:val="right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7.444,83 EUR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8F0586" w:rsidRDefault="003849DC" w:rsidP="00C50B88">
            <w:pPr>
              <w:spacing w:line="240" w:lineRule="auto"/>
              <w:ind w:hanging="385"/>
              <w:jc w:val="right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 xml:space="preserve">3.900,00 EUR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3849DC" w:rsidRPr="008F0586" w:rsidRDefault="003849DC" w:rsidP="00C50B88">
            <w:pPr>
              <w:spacing w:line="240" w:lineRule="auto"/>
              <w:ind w:left="-404" w:firstLine="96"/>
              <w:jc w:val="right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275.634,33 EUR</w:t>
            </w:r>
          </w:p>
        </w:tc>
      </w:tr>
    </w:tbl>
    <w:p w:rsidR="003849DC" w:rsidRDefault="003849DC" w:rsidP="003849DC">
      <w:pPr>
        <w:rPr>
          <w:rFonts w:ascii="Sylfaen" w:hAnsi="Sylfaen"/>
        </w:rPr>
      </w:pPr>
    </w:p>
    <w:p w:rsidR="003849DC" w:rsidRDefault="003849DC" w:rsidP="003849D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OPĆINSKI NAČELNIK: </w:t>
      </w:r>
    </w:p>
    <w:p w:rsidR="003849DC" w:rsidRDefault="003849DC" w:rsidP="003849D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Tomislav Okroša, </w:t>
      </w:r>
      <w:proofErr w:type="spellStart"/>
      <w:proofErr w:type="gramStart"/>
      <w:r>
        <w:rPr>
          <w:rFonts w:ascii="Sylfaen" w:hAnsi="Sylfaen"/>
        </w:rPr>
        <w:t>mag.ing.el</w:t>
      </w:r>
      <w:proofErr w:type="spellEnd"/>
      <w:r>
        <w:rPr>
          <w:rFonts w:ascii="Sylfaen" w:hAnsi="Sylfaen"/>
        </w:rPr>
        <w:t>.</w:t>
      </w:r>
      <w:proofErr w:type="gramEnd"/>
    </w:p>
    <w:p w:rsidR="003849DC" w:rsidRDefault="003849DC" w:rsidP="003849DC">
      <w:pPr>
        <w:rPr>
          <w:rFonts w:ascii="Sylfaen" w:hAnsi="Sylfaen"/>
        </w:rPr>
      </w:pPr>
    </w:p>
    <w:p w:rsidR="003849DC" w:rsidRDefault="003849DC" w:rsidP="003849DC">
      <w:pPr>
        <w:rPr>
          <w:rFonts w:ascii="Sylfaen" w:hAnsi="Sylfaen"/>
        </w:rPr>
      </w:pPr>
    </w:p>
    <w:p w:rsidR="003849DC" w:rsidRDefault="003849DC" w:rsidP="003849DC">
      <w:pPr>
        <w:rPr>
          <w:rFonts w:ascii="Sylfaen" w:hAnsi="Sylfaen"/>
        </w:rPr>
      </w:pPr>
    </w:p>
    <w:p w:rsidR="003849DC" w:rsidRDefault="003849DC" w:rsidP="003849DC">
      <w:pPr>
        <w:rPr>
          <w:rFonts w:ascii="Sylfaen" w:hAnsi="Sylfaen"/>
        </w:rPr>
      </w:pPr>
    </w:p>
    <w:p w:rsidR="003849DC" w:rsidRDefault="003849DC" w:rsidP="003849DC"/>
    <w:p w:rsidR="003849DC" w:rsidRDefault="003849DC" w:rsidP="003849DC"/>
    <w:p w:rsidR="003849DC" w:rsidRDefault="003849DC" w:rsidP="003849DC"/>
    <w:p w:rsidR="003849DC" w:rsidRDefault="003849DC" w:rsidP="003849DC"/>
    <w:p w:rsidR="003849DC" w:rsidRDefault="003849DC" w:rsidP="003849DC"/>
    <w:p w:rsidR="003849DC" w:rsidRDefault="003849DC" w:rsidP="003849DC"/>
    <w:p w:rsidR="003849DC" w:rsidRDefault="003849DC" w:rsidP="003849DC">
      <w:bookmarkStart w:id="0" w:name="_GoBack"/>
      <w:bookmarkEnd w:id="0"/>
    </w:p>
    <w:sectPr w:rsidR="0038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6E1"/>
    <w:multiLevelType w:val="hybridMultilevel"/>
    <w:tmpl w:val="DE02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7A94"/>
    <w:multiLevelType w:val="hybridMultilevel"/>
    <w:tmpl w:val="DE02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C"/>
    <w:rsid w:val="003849DC"/>
    <w:rsid w:val="00D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A031"/>
  <w15:chartTrackingRefBased/>
  <w15:docId w15:val="{80EFF5C5-C459-432D-8FE8-4325911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DC"/>
    <w:pPr>
      <w:spacing w:line="252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84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8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0301cd5b64$238246d0$6601a8c0@pc87e63c06815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2024-02-19T11:42:00Z</dcterms:created>
  <dcterms:modified xsi:type="dcterms:W3CDTF">2024-02-19T11:43:00Z</dcterms:modified>
</cp:coreProperties>
</file>