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194E5">
      <w:pPr>
        <w:spacing w:after="0"/>
        <w:rPr>
          <w:rFonts w:ascii="Sylfaen" w:hAnsi="Sylfaen"/>
        </w:rPr>
      </w:pPr>
    </w:p>
    <w:p w14:paraId="0109D110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>Na temelju članka 6. stavka 1. Zakona o zakupu i kupoprodaji poslovnog prostora („Narodne novine“ broj: 125/11, 64/15 i 112/18), članka 4. Odluke o zakupu poslovnih prostora Općine Dubrava („Glasnik Zagrebačka županije“ broj: 6/24) i članka 45. Statuta Općine Dubrava („Glasnik Zagrebačke županije“ broj: 11/21), Općinski načelnik Općine Dubrava raspisuje</w:t>
      </w:r>
    </w:p>
    <w:p w14:paraId="70A60B4E">
      <w:pPr>
        <w:spacing w:after="0"/>
        <w:rPr>
          <w:rFonts w:ascii="Sylfaen" w:hAnsi="Sylfaen"/>
          <w:b/>
        </w:rPr>
      </w:pPr>
    </w:p>
    <w:p w14:paraId="2D0CADE4">
      <w:pPr>
        <w:spacing w:after="0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JAVNI NATJEČAJ</w:t>
      </w:r>
    </w:p>
    <w:p w14:paraId="5A77E143">
      <w:pPr>
        <w:spacing w:after="0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ZA DAVANJE U ZAKUP POSLOVNOG PROSTORA</w:t>
      </w:r>
    </w:p>
    <w:p w14:paraId="4409B496">
      <w:pPr>
        <w:spacing w:after="0"/>
        <w:jc w:val="center"/>
        <w:rPr>
          <w:rFonts w:ascii="Sylfaen" w:hAnsi="Sylfaen"/>
        </w:rPr>
      </w:pPr>
    </w:p>
    <w:p w14:paraId="4361B1E3">
      <w:pPr>
        <w:spacing w:after="0"/>
        <w:rPr>
          <w:rFonts w:ascii="Sylfaen" w:hAnsi="Sylfaen"/>
        </w:rPr>
      </w:pPr>
      <w:r>
        <w:rPr>
          <w:rFonts w:ascii="Sylfaen" w:hAnsi="Sylfaen"/>
          <w:b/>
          <w:bCs/>
        </w:rPr>
        <w:t>1.</w:t>
      </w:r>
      <w:r>
        <w:rPr>
          <w:rFonts w:ascii="Sylfaen" w:hAnsi="Sylfaen"/>
        </w:rPr>
        <w:t xml:space="preserve"> Raspisuje se javni natječaj za davanje u zakup poslovnog prostora u vlasništvu Općine Dubrava i to:</w:t>
      </w:r>
    </w:p>
    <w:p w14:paraId="4D538B43">
      <w:pPr>
        <w:pStyle w:val="5"/>
        <w:numPr>
          <w:ilvl w:val="0"/>
          <w:numId w:val="1"/>
        </w:num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dio poslovnog prostora u Dubravi, Radnička ulica 10, na kč. br. 3/11 k.o. Novaki, koji se nalazi u podrumu poslovne zgrade, a sastoji se od jedne prostorije, ukupne površine 24 m2. </w:t>
      </w:r>
    </w:p>
    <w:p w14:paraId="7496AAF0">
      <w:pPr>
        <w:pStyle w:val="5"/>
        <w:spacing w:after="0"/>
        <w:rPr>
          <w:rFonts w:ascii="Sylfaen" w:hAnsi="Sylfaen"/>
        </w:rPr>
      </w:pPr>
    </w:p>
    <w:p w14:paraId="19126FFF">
      <w:pPr>
        <w:spacing w:after="0"/>
        <w:rPr>
          <w:rFonts w:ascii="Sylfaen" w:hAnsi="Sylfaen"/>
          <w:b/>
          <w:u w:val="single"/>
        </w:rPr>
      </w:pPr>
      <w:r>
        <w:rPr>
          <w:rFonts w:ascii="Sylfaen" w:hAnsi="Sylfaen"/>
          <w:b/>
          <w:bCs/>
        </w:rPr>
        <w:t>2.</w:t>
      </w:r>
      <w:r>
        <w:rPr>
          <w:rFonts w:ascii="Sylfaen" w:hAnsi="Sylfaen"/>
        </w:rPr>
        <w:t xml:space="preserve"> Namjena poslovnog prostora: </w:t>
      </w:r>
      <w:r>
        <w:rPr>
          <w:rFonts w:ascii="Sylfaen" w:hAnsi="Sylfaen"/>
          <w:b/>
          <w:bCs/>
          <w:u w:val="single"/>
        </w:rPr>
        <w:t>skladište.</w:t>
      </w:r>
    </w:p>
    <w:p w14:paraId="735F3744">
      <w:pPr>
        <w:spacing w:after="0"/>
        <w:rPr>
          <w:rFonts w:ascii="Sylfaen" w:hAnsi="Sylfaen"/>
        </w:rPr>
      </w:pPr>
    </w:p>
    <w:p w14:paraId="26D81D4C">
      <w:pPr>
        <w:spacing w:after="0"/>
        <w:rPr>
          <w:rFonts w:ascii="Sylfaen" w:hAnsi="Sylfaen"/>
          <w:b/>
        </w:rPr>
      </w:pPr>
      <w:r>
        <w:rPr>
          <w:rFonts w:ascii="Sylfaen" w:hAnsi="Sylfaen"/>
          <w:b/>
          <w:bCs/>
        </w:rPr>
        <w:t>3.</w:t>
      </w:r>
      <w:r>
        <w:rPr>
          <w:rFonts w:ascii="Sylfaen" w:hAnsi="Sylfaen"/>
        </w:rPr>
        <w:t xml:space="preserve"> Početna cijena: </w:t>
      </w:r>
      <w:r>
        <w:rPr>
          <w:rFonts w:ascii="Sylfaen" w:hAnsi="Sylfaen"/>
          <w:b/>
          <w:bCs/>
          <w:u w:val="single"/>
        </w:rPr>
        <w:t>3,00 eura</w:t>
      </w:r>
      <w:r>
        <w:rPr>
          <w:rFonts w:ascii="Sylfaen" w:hAnsi="Sylfaen"/>
          <w:b/>
          <w:u w:val="single"/>
        </w:rPr>
        <w:t>/m2 mjesečno</w:t>
      </w:r>
      <w:r>
        <w:rPr>
          <w:rFonts w:ascii="Sylfaen" w:hAnsi="Sylfaen"/>
          <w:b/>
        </w:rPr>
        <w:t xml:space="preserve">. </w:t>
      </w:r>
    </w:p>
    <w:p w14:paraId="4BE8AE2C">
      <w:pPr>
        <w:spacing w:after="0"/>
        <w:rPr>
          <w:rFonts w:ascii="Sylfaen" w:hAnsi="Sylfaen"/>
        </w:rPr>
      </w:pPr>
    </w:p>
    <w:p w14:paraId="386EA55A">
      <w:pPr>
        <w:spacing w:after="0"/>
        <w:rPr>
          <w:rFonts w:ascii="Sylfaen" w:hAnsi="Sylfaen"/>
          <w:b/>
          <w:u w:val="single"/>
        </w:rPr>
      </w:pPr>
      <w:r>
        <w:rPr>
          <w:rFonts w:ascii="Sylfaen" w:hAnsi="Sylfaen"/>
          <w:b/>
          <w:bCs/>
        </w:rPr>
        <w:t>4.</w:t>
      </w:r>
      <w:r>
        <w:rPr>
          <w:rFonts w:ascii="Sylfaen" w:hAnsi="Sylfaen"/>
        </w:rPr>
        <w:t xml:space="preserve"> Trajanje zakupa: </w:t>
      </w:r>
      <w:r>
        <w:rPr>
          <w:rFonts w:ascii="Sylfaen" w:hAnsi="Sylfaen"/>
          <w:b/>
          <w:u w:val="single"/>
        </w:rPr>
        <w:t xml:space="preserve">određeno vrijeme od 1 godine. </w:t>
      </w:r>
    </w:p>
    <w:p w14:paraId="07CA3F98">
      <w:pPr>
        <w:spacing w:after="0"/>
        <w:rPr>
          <w:rFonts w:ascii="Sylfaen" w:hAnsi="Sylfaen"/>
        </w:rPr>
      </w:pPr>
    </w:p>
    <w:p w14:paraId="74F67226">
      <w:pPr>
        <w:spacing w:after="0"/>
        <w:rPr>
          <w:rFonts w:ascii="Sylfaen" w:hAnsi="Sylfaen"/>
        </w:rPr>
      </w:pPr>
      <w:r>
        <w:rPr>
          <w:rFonts w:ascii="Sylfaen" w:hAnsi="Sylfaen"/>
          <w:b/>
          <w:bCs/>
        </w:rPr>
        <w:t>5.</w:t>
      </w:r>
      <w:r>
        <w:rPr>
          <w:rFonts w:ascii="Sylfaen" w:hAnsi="Sylfaen"/>
        </w:rPr>
        <w:t xml:space="preserve"> Poslovni prostor se daje u zakup </w:t>
      </w:r>
      <w:r>
        <w:rPr>
          <w:rFonts w:ascii="Sylfaen" w:hAnsi="Sylfaen"/>
          <w:b/>
          <w:u w:val="single"/>
        </w:rPr>
        <w:t>u viđenom stanju.</w:t>
      </w:r>
      <w:r>
        <w:rPr>
          <w:rFonts w:ascii="Sylfaen" w:hAnsi="Sylfaen"/>
        </w:rPr>
        <w:t xml:space="preserve"> </w:t>
      </w:r>
    </w:p>
    <w:p w14:paraId="35229F0F">
      <w:pPr>
        <w:spacing w:after="0"/>
        <w:rPr>
          <w:rFonts w:ascii="Sylfaen" w:hAnsi="Sylfaen"/>
        </w:rPr>
      </w:pPr>
    </w:p>
    <w:p w14:paraId="095573DC">
      <w:pPr>
        <w:spacing w:after="0"/>
        <w:rPr>
          <w:rFonts w:ascii="Sylfaen" w:hAnsi="Sylfaen"/>
        </w:rPr>
      </w:pPr>
      <w:r>
        <w:rPr>
          <w:rFonts w:ascii="Sylfaen" w:hAnsi="Sylfaen"/>
          <w:b/>
          <w:bCs/>
        </w:rPr>
        <w:t>6.</w:t>
      </w:r>
      <w:r>
        <w:rPr>
          <w:rFonts w:ascii="Sylfaen" w:hAnsi="Sylfaen"/>
        </w:rPr>
        <w:t xml:space="preserve"> Ugovor o zakupu poslovnog prostora sklopit će se s ponuditeljem koji uz ispunjenje uvjeta iz natječaja ponudi najviši iznos zakupnine. </w:t>
      </w:r>
    </w:p>
    <w:p w14:paraId="2E4A874E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U slučaju odustanka prvog najpovoljnijeg ponuditelja, najpovoljnijim ponuditeljem smatra se prvi sljedeći ponuditelj koji je ponudio najviši iznos zakupnine i ako ispunjava sve druge uvjete ovog Javnog natječaja. </w:t>
      </w:r>
    </w:p>
    <w:p w14:paraId="7C3580A4">
      <w:pPr>
        <w:spacing w:after="0"/>
        <w:rPr>
          <w:rFonts w:ascii="Sylfaen" w:hAnsi="Sylfaen"/>
        </w:rPr>
      </w:pPr>
      <w:r>
        <w:rPr>
          <w:rFonts w:ascii="Sylfaen" w:hAnsi="Sylfaen"/>
        </w:rPr>
        <w:t>U slučaju da su dva ili više ponuditelja ponudila jednak iznos zakupnine, a ispunjavaju sve uvjete ovog Javnog natječaja, najpovoljnijim ponuditeljem se smatra onaj koji je ranije dostavio ponudu.</w:t>
      </w:r>
    </w:p>
    <w:p w14:paraId="2B951475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Najpovoljniji ponuditelj dužan je u roku 8 (osam) dana od dana otvaranja ponuda, odazvati se zakupodavcu radi sklapanja ugovora o zakupu. </w:t>
      </w:r>
    </w:p>
    <w:p w14:paraId="113E902B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Ugovor o zakupu poslovnog prostora sklapa se na određeno vrijeme od 1 (jedne) godine, a smatra se sklopljenim i proizvodi pravne učinke danom njegove solemnizacije (potvrde) od strane javnog bilježnika. </w:t>
      </w:r>
    </w:p>
    <w:p w14:paraId="31433665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Zakupnik je dužan plaćati mjesečnu zakupninu sukladno ugovoru o zakupu, mjesečno unaprijed i to najkasnije do desetog dana u mjesecu. </w:t>
      </w:r>
    </w:p>
    <w:p w14:paraId="766E7F51">
      <w:pPr>
        <w:spacing w:after="0"/>
        <w:rPr>
          <w:rFonts w:ascii="Sylfaen" w:hAnsi="Sylfaen"/>
        </w:rPr>
      </w:pPr>
      <w:r>
        <w:rPr>
          <w:rFonts w:ascii="Sylfaen" w:hAnsi="Sylfaen"/>
          <w:b/>
          <w:bCs/>
        </w:rPr>
        <w:t>7.</w:t>
      </w:r>
      <w:r>
        <w:rPr>
          <w:rFonts w:ascii="Sylfaen" w:hAnsi="Sylfaen"/>
        </w:rPr>
        <w:t xml:space="preserve"> Osim zakupnine, zakupnik je dužan plaćati troškove tekućeg održavanja poslovnog prostora (redovno održavanje, manji popravci instalirane opreme, uređaja i unutarnjih instalacija, čišćenje poslovnog prostora, soboslikarski radovi, popravci svih oštećenja koja su prouzročena krivnjom zakupnika, kao i drugi troškovi manjih preinaka kojima se ne mijenja konstrukcija, raspored, namjena ili vanjski izgled poslovnog prostora). </w:t>
      </w:r>
    </w:p>
    <w:p w14:paraId="0817382C">
      <w:pPr>
        <w:spacing w:after="0"/>
        <w:rPr>
          <w:rFonts w:ascii="Sylfaen" w:hAnsi="Sylfaen"/>
        </w:rPr>
      </w:pPr>
      <w:r>
        <w:rPr>
          <w:rFonts w:ascii="Sylfaen" w:hAnsi="Sylfaen"/>
          <w:b/>
          <w:bCs/>
        </w:rPr>
        <w:t>8.</w:t>
      </w:r>
      <w:r>
        <w:rPr>
          <w:rFonts w:ascii="Sylfaen" w:hAnsi="Sylfaen"/>
        </w:rPr>
        <w:t xml:space="preserve"> Zakupnik snosi i troškove koji proizlaze iz korištenja, održavanja i uređenja prostora (struja, voda, internet, plin, komunalna naknada, odvoz komunalnog otpada, vodna naknada,…). </w:t>
      </w:r>
    </w:p>
    <w:p w14:paraId="7DD29944">
      <w:pPr>
        <w:spacing w:after="0"/>
        <w:rPr>
          <w:rFonts w:ascii="Sylfaen" w:hAnsi="Sylfaen"/>
        </w:rPr>
      </w:pPr>
      <w:r>
        <w:rPr>
          <w:rFonts w:ascii="Sylfaen" w:hAnsi="Sylfaen"/>
          <w:b/>
          <w:bCs/>
        </w:rPr>
        <w:t>9.</w:t>
      </w:r>
      <w:r>
        <w:rPr>
          <w:rFonts w:ascii="Sylfaen" w:hAnsi="Sylfaen"/>
        </w:rPr>
        <w:t xml:space="preserve"> Zakupnik nema pravo poslovni prostor ili dio poslovnog prostora dati u podzakup. Ako poslovni prostor bude dan u podzakup ili ako zakupnik sklopi pravni posao s trećom osobom kojim se utječe na korištenje poslovnog prostora, ugovor o zakupu raskida se po sili zakona.</w:t>
      </w:r>
    </w:p>
    <w:p w14:paraId="134EC921">
      <w:pPr>
        <w:spacing w:after="0"/>
        <w:rPr>
          <w:rFonts w:ascii="Sylfaen" w:hAnsi="Sylfaen"/>
          <w:b/>
        </w:rPr>
      </w:pPr>
      <w:r>
        <w:rPr>
          <w:rFonts w:ascii="Sylfaen" w:hAnsi="Sylfaen"/>
          <w:b/>
          <w:bCs/>
        </w:rPr>
        <w:t>10.</w:t>
      </w:r>
      <w:r>
        <w:rPr>
          <w:rFonts w:ascii="Sylfaen" w:hAnsi="Sylfaen"/>
        </w:rPr>
        <w:t xml:space="preserve"> Poslovni prostor može se pogledati </w:t>
      </w:r>
      <w:r>
        <w:rPr>
          <w:rFonts w:ascii="Sylfaen" w:hAnsi="Sylfaen"/>
          <w:b/>
        </w:rPr>
        <w:t xml:space="preserve">svakog dana od 07:00 do 15:00 h, uz prethodni dogovor na broj mobitela: 091/2725-820. </w:t>
      </w:r>
    </w:p>
    <w:p w14:paraId="5086C18B">
      <w:pPr>
        <w:spacing w:after="0"/>
        <w:rPr>
          <w:rFonts w:ascii="Sylfaen" w:hAnsi="Sylfaen"/>
        </w:rPr>
      </w:pPr>
      <w:r>
        <w:rPr>
          <w:rFonts w:ascii="Sylfaen" w:hAnsi="Sylfaen"/>
          <w:b/>
          <w:bCs/>
        </w:rPr>
        <w:t>11.</w:t>
      </w:r>
      <w:r>
        <w:rPr>
          <w:rFonts w:ascii="Sylfaen" w:hAnsi="Sylfaen"/>
        </w:rPr>
        <w:t xml:space="preserve"> Pravo podnošenja pisane ponude, odnosno prijave za sudjelovanje u javnom natječaju, imaju sve fizičke te pravne osobe. </w:t>
      </w:r>
    </w:p>
    <w:p w14:paraId="5CBBC112">
      <w:pPr>
        <w:spacing w:after="0"/>
        <w:rPr>
          <w:rFonts w:ascii="Sylfaen" w:hAnsi="Sylfaen"/>
        </w:rPr>
      </w:pPr>
      <w:r>
        <w:rPr>
          <w:rFonts w:ascii="Sylfaen" w:hAnsi="Sylfaen"/>
        </w:rPr>
        <w:t>12. Neće se razmatrati ponude pristigle na ovaj Javni natječaj:</w:t>
      </w:r>
    </w:p>
    <w:p w14:paraId="29EAA5A2">
      <w:pPr>
        <w:pStyle w:val="5"/>
        <w:numPr>
          <w:ilvl w:val="0"/>
          <w:numId w:val="2"/>
        </w:numPr>
        <w:spacing w:after="0"/>
        <w:rPr>
          <w:rFonts w:ascii="Sylfaen" w:hAnsi="Sylfaen"/>
        </w:rPr>
      </w:pPr>
      <w:r>
        <w:rPr>
          <w:rFonts w:ascii="Sylfaen" w:hAnsi="Sylfaen"/>
        </w:rPr>
        <w:t>ponuditelja koji su po bilo kojoj osnovi dužnici Općine Dubrava (komunalna naknada, komunalni doprinos, zakupnina i sl.);</w:t>
      </w:r>
    </w:p>
    <w:p w14:paraId="29E10661">
      <w:pPr>
        <w:pStyle w:val="5"/>
        <w:numPr>
          <w:ilvl w:val="0"/>
          <w:numId w:val="2"/>
        </w:numPr>
        <w:spacing w:after="0"/>
        <w:rPr>
          <w:rFonts w:ascii="Sylfaen" w:hAnsi="Sylfaen"/>
        </w:rPr>
      </w:pPr>
      <w:r>
        <w:rPr>
          <w:rFonts w:ascii="Sylfaen" w:hAnsi="Sylfaen"/>
        </w:rPr>
        <w:t>ponuditelja koji su dužnici po osnovi javnih davanja o kojima službenu evidenciju vodi Ministarstvo financija- Porezna uprava, osim ako je sukladno posebnim propisima odobrena odgoda plaćanja navedenih obveza, pod uvjetom da se pridržavaju rokova plaćanja;</w:t>
      </w:r>
    </w:p>
    <w:p w14:paraId="38BE7880">
      <w:pPr>
        <w:pStyle w:val="5"/>
        <w:numPr>
          <w:ilvl w:val="0"/>
          <w:numId w:val="2"/>
        </w:numPr>
        <w:spacing w:after="0"/>
        <w:rPr>
          <w:rFonts w:ascii="Sylfaen" w:hAnsi="Sylfaen"/>
        </w:rPr>
      </w:pPr>
      <w:r>
        <w:rPr>
          <w:rFonts w:ascii="Sylfaen" w:hAnsi="Sylfaen"/>
        </w:rPr>
        <w:t>koje nisu podnesene u roku određenim ovim Javnim natječajem;</w:t>
      </w:r>
    </w:p>
    <w:p w14:paraId="7E21A85A">
      <w:pPr>
        <w:pStyle w:val="5"/>
        <w:numPr>
          <w:ilvl w:val="0"/>
          <w:numId w:val="2"/>
        </w:numPr>
        <w:spacing w:after="0"/>
        <w:rPr>
          <w:rFonts w:ascii="Sylfaen" w:hAnsi="Sylfaen"/>
        </w:rPr>
      </w:pPr>
      <w:r>
        <w:rPr>
          <w:rFonts w:ascii="Sylfaen" w:hAnsi="Sylfaen"/>
        </w:rPr>
        <w:t>koje nisu potpune (one koje ne sadrže dokumente određene ovim Javnim natječajem) ili ne ispunjavaju uvjete ovog Javnog natječaja;</w:t>
      </w:r>
    </w:p>
    <w:p w14:paraId="6C448D70">
      <w:pPr>
        <w:pStyle w:val="5"/>
        <w:numPr>
          <w:ilvl w:val="0"/>
          <w:numId w:val="2"/>
        </w:num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u kojima je iznos ponuđene zakupnine manji od utvrđenog početnog iznosa zakupnine iz točke 3. ovog Javnog natječaja. </w:t>
      </w:r>
    </w:p>
    <w:p w14:paraId="1CF2EE90">
      <w:pPr>
        <w:spacing w:after="0"/>
        <w:rPr>
          <w:rFonts w:ascii="Sylfaen" w:hAnsi="Sylfaen"/>
        </w:rPr>
      </w:pPr>
      <w:r>
        <w:rPr>
          <w:rFonts w:ascii="Sylfaen" w:hAnsi="Sylfaen"/>
          <w:b/>
          <w:bCs/>
        </w:rPr>
        <w:t>13.</w:t>
      </w:r>
      <w:r>
        <w:rPr>
          <w:rFonts w:ascii="Sylfaen" w:hAnsi="Sylfaen"/>
        </w:rPr>
        <w:t xml:space="preserve"> Pravo prednosti na sklapanje ugovora o zakupu poslovnog prostora imaju osobe određene Zakonom o hrvatskim braniteljima iz Domovinskog rata i članovima njihovih obitelji ako se te osobe u svojoj prijavi na natječaj pozovu na to pravo, ako ispunjavaju uvjete iz natječaja, uvjete iz Zakona o zakupu i kupoprodaji poslovnog prostora i ako prihvate najviši ponuđeni iznos zakupnine. Ovom ponuditelju uputit će se poziv da se najkasnije u roku od 5 dana od primitka poziva izjasni o prihvaćanju najvišeg ponuđenog iznosa zakupnine za poslovni prostor za koji je podnio ponudu. Poziv će se uputiti poštom ili elektroničkom poštom na adresu dostavljenu u ponudi, a ako se ponuditelj u ostavljenom roku ne izjasni o prihvaćanju najvišeg ponuđenog iznosa zakupnine, smatrat će se da isti ne prihvaća.</w:t>
      </w:r>
    </w:p>
    <w:p w14:paraId="2EB6BAF1">
      <w:pPr>
        <w:spacing w:after="0"/>
        <w:rPr>
          <w:rFonts w:ascii="Sylfaen" w:hAnsi="Sylfaen"/>
        </w:rPr>
      </w:pPr>
      <w:r>
        <w:rPr>
          <w:rFonts w:ascii="Sylfaen" w:hAnsi="Sylfaen"/>
          <w:b/>
          <w:bCs/>
        </w:rPr>
        <w:t>14.</w:t>
      </w:r>
      <w:r>
        <w:rPr>
          <w:rFonts w:ascii="Sylfaen" w:hAnsi="Sylfaen"/>
        </w:rPr>
        <w:t xml:space="preserve"> Zakupodavac nije odgovoran za ishođenje uvjerenja o minimalnim tehničkim uvjetima za predloženu djelatnost, ni za druga uvjerenja ili dozvole, ni za dokumentaciju koja je potrebna za ishođenje istih. </w:t>
      </w:r>
    </w:p>
    <w:p w14:paraId="332E84F8">
      <w:pPr>
        <w:spacing w:after="0"/>
        <w:rPr>
          <w:rFonts w:ascii="Sylfaen" w:hAnsi="Sylfaen"/>
        </w:rPr>
      </w:pPr>
      <w:r>
        <w:rPr>
          <w:rFonts w:ascii="Sylfaen" w:hAnsi="Sylfaen"/>
          <w:b/>
          <w:bCs/>
        </w:rPr>
        <w:t>15.</w:t>
      </w:r>
      <w:r>
        <w:rPr>
          <w:rFonts w:ascii="Sylfaen" w:hAnsi="Sylfaen"/>
        </w:rPr>
        <w:t xml:space="preserve"> Ponude se podnose u pisanom obliku, a obavezno moraju sadržavati:</w:t>
      </w:r>
    </w:p>
    <w:p w14:paraId="1AAFFAA2">
      <w:pPr>
        <w:pStyle w:val="5"/>
        <w:numPr>
          <w:ilvl w:val="0"/>
          <w:numId w:val="3"/>
        </w:numPr>
        <w:spacing w:after="0"/>
        <w:rPr>
          <w:rFonts w:ascii="Sylfaen" w:hAnsi="Sylfaen"/>
        </w:rPr>
      </w:pPr>
      <w:r>
        <w:rPr>
          <w:rFonts w:ascii="Sylfaen" w:hAnsi="Sylfaen"/>
        </w:rPr>
        <w:t>naziv, odnosno osobno ime ponuditelja,</w:t>
      </w:r>
    </w:p>
    <w:p w14:paraId="6C2ED8D7">
      <w:pPr>
        <w:pStyle w:val="5"/>
        <w:numPr>
          <w:ilvl w:val="0"/>
          <w:numId w:val="3"/>
        </w:numPr>
        <w:spacing w:after="0"/>
        <w:rPr>
          <w:rFonts w:ascii="Sylfaen" w:hAnsi="Sylfaen"/>
        </w:rPr>
      </w:pPr>
      <w:r>
        <w:rPr>
          <w:rFonts w:ascii="Sylfaen" w:hAnsi="Sylfaen"/>
        </w:rPr>
        <w:t>oznaku poslovnog prostora za koji se podnosi ponuda (adresa, oznaka katastarske čestice, katastarsku općinu, površinu)</w:t>
      </w:r>
    </w:p>
    <w:p w14:paraId="5C418E97">
      <w:pPr>
        <w:pStyle w:val="5"/>
        <w:numPr>
          <w:ilvl w:val="0"/>
          <w:numId w:val="3"/>
        </w:num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visinu ponuđene zakupnine po m2 i ukupno ponuđeni iznos zakupnine, </w:t>
      </w:r>
    </w:p>
    <w:p w14:paraId="5A0812A4">
      <w:pPr>
        <w:pStyle w:val="5"/>
        <w:numPr>
          <w:ilvl w:val="0"/>
          <w:numId w:val="3"/>
        </w:numPr>
        <w:spacing w:after="0"/>
        <w:rPr>
          <w:rFonts w:ascii="Sylfaen" w:hAnsi="Sylfaen"/>
        </w:rPr>
      </w:pPr>
      <w:r>
        <w:rPr>
          <w:rFonts w:ascii="Sylfaen" w:hAnsi="Sylfaen"/>
        </w:rPr>
        <w:t>opis djelatnosti koju će natjecatelj obavljati u poslovnom prostoru,</w:t>
      </w:r>
    </w:p>
    <w:p w14:paraId="02C00AFA">
      <w:pPr>
        <w:pStyle w:val="5"/>
        <w:numPr>
          <w:ilvl w:val="0"/>
          <w:numId w:val="3"/>
        </w:numPr>
        <w:spacing w:after="0"/>
        <w:rPr>
          <w:rFonts w:ascii="Sylfaen" w:hAnsi="Sylfaen"/>
        </w:rPr>
      </w:pPr>
      <w:r>
        <w:rPr>
          <w:rFonts w:ascii="Sylfaen" w:hAnsi="Sylfaen"/>
        </w:rPr>
        <w:t>dokaz o uplati jamčevine kao dokaz ozbiljnosti ponude (jamčevina u visini trostrukog iznosa početne mjesečne zakupnine za prostor),</w:t>
      </w:r>
    </w:p>
    <w:p w14:paraId="1C71D3CB">
      <w:pPr>
        <w:pStyle w:val="5"/>
        <w:numPr>
          <w:ilvl w:val="0"/>
          <w:numId w:val="3"/>
        </w:numPr>
        <w:spacing w:after="0"/>
        <w:rPr>
          <w:rFonts w:ascii="Sylfaen" w:hAnsi="Sylfaen"/>
        </w:rPr>
      </w:pPr>
      <w:r>
        <w:rPr>
          <w:rFonts w:ascii="Sylfaen" w:hAnsi="Sylfaen"/>
        </w:rPr>
        <w:t>presliku osobne iskaznice ukoliko je natjecatelj fizička osoba, odnosno presliku akta o upisu pravne osobe u službeni registar nadležnog organa za pravne osobe,</w:t>
      </w:r>
    </w:p>
    <w:p w14:paraId="55D6C45A">
      <w:pPr>
        <w:pStyle w:val="5"/>
        <w:numPr>
          <w:ilvl w:val="0"/>
          <w:numId w:val="3"/>
        </w:numPr>
        <w:spacing w:after="0"/>
        <w:rPr>
          <w:rFonts w:ascii="Sylfaen" w:hAnsi="Sylfaen"/>
        </w:rPr>
      </w:pPr>
      <w:r>
        <w:rPr>
          <w:rFonts w:ascii="Sylfaen" w:hAnsi="Sylfaen"/>
        </w:rPr>
        <w:t>broj žiro ili tekućeg računa s nazivom banke kod koje je otvoren (radi povrata jamčevine),</w:t>
      </w:r>
    </w:p>
    <w:p w14:paraId="2B37849E">
      <w:pPr>
        <w:pStyle w:val="5"/>
        <w:numPr>
          <w:ilvl w:val="0"/>
          <w:numId w:val="3"/>
        </w:numPr>
        <w:spacing w:after="0"/>
        <w:rPr>
          <w:rFonts w:ascii="Sylfaen" w:hAnsi="Sylfaen"/>
        </w:rPr>
      </w:pPr>
      <w:r>
        <w:rPr>
          <w:rFonts w:ascii="Sylfaen" w:hAnsi="Sylfaen"/>
        </w:rPr>
        <w:t>potvrdu (izvornik ili ovjerena preslika) kojom se dokazuje pravo prednosti iz Javnog natječaja te status branitelja, odnosno dokaz o srodstvu za članove njihovih obitelji (rodni list ili druga potvrda nadležnog tijela, u izvorniku ili preslici) (točka 13.),</w:t>
      </w:r>
    </w:p>
    <w:p w14:paraId="0BE765A9">
      <w:pPr>
        <w:pStyle w:val="5"/>
        <w:numPr>
          <w:ilvl w:val="0"/>
          <w:numId w:val="3"/>
        </w:numPr>
        <w:spacing w:after="0"/>
        <w:rPr>
          <w:rFonts w:ascii="Sylfaen" w:hAnsi="Sylfaen"/>
        </w:rPr>
      </w:pPr>
      <w:r>
        <w:rPr>
          <w:rFonts w:ascii="Sylfaen" w:hAnsi="Sylfaen"/>
        </w:rPr>
        <w:t>potvrdu Općine Dubrava da ponuditelj nema nepodmirenih dospjelih obveza prema Općini Dubrava, ne stariju od 30 dana od dana podnošenja ponude,</w:t>
      </w:r>
    </w:p>
    <w:p w14:paraId="4733CA14">
      <w:pPr>
        <w:pStyle w:val="5"/>
        <w:numPr>
          <w:ilvl w:val="0"/>
          <w:numId w:val="3"/>
        </w:numPr>
        <w:spacing w:after="0"/>
        <w:rPr>
          <w:rFonts w:ascii="Sylfaen" w:hAnsi="Sylfaen"/>
        </w:rPr>
      </w:pPr>
      <w:r>
        <w:rPr>
          <w:rFonts w:ascii="Sylfaen" w:hAnsi="Sylfaen"/>
        </w:rPr>
        <w:t>potvrdu porezne uprave o stanju duga, ne stariju od 30 dana od dana podnošenja ponude,</w:t>
      </w:r>
    </w:p>
    <w:p w14:paraId="23671166">
      <w:pPr>
        <w:spacing w:after="0"/>
        <w:ind w:left="360"/>
        <w:rPr>
          <w:rFonts w:ascii="Sylfaen" w:hAnsi="Sylfaen"/>
          <w:b/>
        </w:rPr>
      </w:pPr>
      <w:r>
        <w:rPr>
          <w:rFonts w:ascii="Sylfaen" w:hAnsi="Sylfaen"/>
          <w:b/>
          <w:bCs/>
        </w:rPr>
        <w:t>16.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</w:rPr>
        <w:t xml:space="preserve">Jamčevina se uplaćuje na račun proračuna Općine Dubrave, broj: HR7124020061809700008, model HR68, poziv na broj: 7811-OIB, u visini trostrukog iznosa početne mjesečne zakupnine za prostor. </w:t>
      </w:r>
    </w:p>
    <w:p w14:paraId="44132C3A">
      <w:pPr>
        <w:spacing w:after="0"/>
        <w:ind w:left="360"/>
        <w:rPr>
          <w:rFonts w:ascii="Sylfaen" w:hAnsi="Sylfaen"/>
        </w:rPr>
      </w:pPr>
      <w:r>
        <w:rPr>
          <w:rFonts w:ascii="Sylfaen" w:hAnsi="Sylfaen"/>
        </w:rPr>
        <w:t xml:space="preserve">Izabrani ponuditelj gubi pravo na povrat jamčevine u slučaju da odustane od zaključenja Ugovora o zakupu, a zakupodavac zadržava pravo izbora drugog najpovoljnijeg ponuditelja među pristiglim ponudama. </w:t>
      </w:r>
    </w:p>
    <w:p w14:paraId="2E94936C">
      <w:pPr>
        <w:spacing w:after="0"/>
        <w:ind w:firstLine="360"/>
        <w:rPr>
          <w:rFonts w:ascii="Sylfaen" w:hAnsi="Sylfaen"/>
        </w:rPr>
      </w:pPr>
      <w:r>
        <w:rPr>
          <w:rFonts w:ascii="Sylfaen" w:hAnsi="Sylfaen"/>
        </w:rPr>
        <w:t xml:space="preserve">Po zaključenju ugovora o zakupu jamčevina se zadržava i uračunava u zakupninu. </w:t>
      </w:r>
    </w:p>
    <w:p w14:paraId="14E874B9">
      <w:pPr>
        <w:spacing w:after="0"/>
        <w:ind w:left="360"/>
        <w:rPr>
          <w:rFonts w:ascii="Sylfaen" w:hAnsi="Sylfaen"/>
          <w:color w:val="FF0000"/>
        </w:rPr>
      </w:pPr>
      <w:r>
        <w:rPr>
          <w:rFonts w:ascii="Sylfaen" w:hAnsi="Sylfaen"/>
          <w:b/>
          <w:bCs/>
        </w:rPr>
        <w:t>17.</w:t>
      </w:r>
      <w:r>
        <w:rPr>
          <w:rFonts w:ascii="Sylfaen" w:hAnsi="Sylfaen"/>
        </w:rPr>
        <w:t xml:space="preserve"> Prilikom sklapanja ugovora o zakupu poslovnog prostora, zakupnik je dužan dostaviti bjanko zadužnicu na iznos do 10.000,00 eura s potpisom jamca platca, kao sredstvo osiguranja ispunjenja obveza iz ugovora o zakupu poslovnog prostora. </w:t>
      </w:r>
    </w:p>
    <w:p w14:paraId="34D2928F">
      <w:pPr>
        <w:spacing w:after="0"/>
        <w:ind w:left="360"/>
        <w:rPr>
          <w:rFonts w:ascii="Sylfaen" w:hAnsi="Sylfaen"/>
          <w:b/>
        </w:rPr>
      </w:pPr>
      <w:r>
        <w:rPr>
          <w:rFonts w:ascii="Sylfaen" w:hAnsi="Sylfaen"/>
          <w:b/>
          <w:bCs/>
        </w:rPr>
        <w:t>18.</w:t>
      </w:r>
      <w:r>
        <w:rPr>
          <w:rFonts w:ascii="Sylfaen" w:hAnsi="Sylfaen"/>
        </w:rPr>
        <w:t xml:space="preserve"> Ponude za natječaj dostavljaju se preporučeno putem pošte ili neposredno u pisarnicu Općine Dubrava, u zatvorenoj omotnici, na adresu Općina Dubrava, Braće Radić 2, 10342 Dubrava, s naznakom: </w:t>
      </w:r>
      <w:r>
        <w:rPr>
          <w:rFonts w:ascii="Sylfaen" w:hAnsi="Sylfaen"/>
          <w:b/>
        </w:rPr>
        <w:t xml:space="preserve">„PONUDA ZA SUDJELOVANJE U JAVNOM NATJEČAJU- NE OTVARATI“. </w:t>
      </w:r>
    </w:p>
    <w:p w14:paraId="0D4D3804">
      <w:pPr>
        <w:spacing w:after="0"/>
        <w:ind w:left="360"/>
        <w:rPr>
          <w:rFonts w:ascii="Sylfaen" w:hAnsi="Sylfaen"/>
        </w:rPr>
      </w:pPr>
      <w:bookmarkStart w:id="0" w:name="_GoBack"/>
      <w:r>
        <w:rPr>
          <w:rFonts w:ascii="Sylfaen" w:hAnsi="Sylfaen"/>
        </w:rPr>
        <w:t xml:space="preserve">Rok za podnošenje ponuda je 8 dana od dana objave natječaja na web stranici Općine Dubrava i na oglasnoj ploči Općine Dubrava, odnosno </w:t>
      </w:r>
      <w:r>
        <w:rPr>
          <w:rFonts w:ascii="Sylfaen" w:hAnsi="Sylfaen"/>
          <w:b/>
        </w:rPr>
        <w:t>do 25.06.2024. godine</w:t>
      </w:r>
      <w:r>
        <w:rPr>
          <w:rFonts w:ascii="Sylfaen" w:hAnsi="Sylfaen"/>
        </w:rPr>
        <w:t xml:space="preserve">. </w:t>
      </w:r>
    </w:p>
    <w:bookmarkEnd w:id="0"/>
    <w:p w14:paraId="666AB08A">
      <w:pPr>
        <w:spacing w:after="0"/>
        <w:ind w:left="360"/>
        <w:rPr>
          <w:rFonts w:ascii="Sylfaen" w:hAnsi="Sylfaen"/>
        </w:rPr>
      </w:pPr>
      <w:r>
        <w:rPr>
          <w:rFonts w:ascii="Sylfaen" w:hAnsi="Sylfaen"/>
        </w:rPr>
        <w:t xml:space="preserve">Ponude podnesene izvan roka i nepotpune ponude neće se razmatrati. </w:t>
      </w:r>
    </w:p>
    <w:p w14:paraId="26039C17">
      <w:pPr>
        <w:spacing w:after="0"/>
        <w:ind w:left="360"/>
        <w:rPr>
          <w:rFonts w:ascii="Sylfaen" w:hAnsi="Sylfaen"/>
        </w:rPr>
      </w:pPr>
      <w:r>
        <w:rPr>
          <w:rFonts w:ascii="Sylfaen" w:hAnsi="Sylfaen"/>
          <w:b/>
          <w:bCs/>
        </w:rPr>
        <w:t>19.</w:t>
      </w:r>
      <w:r>
        <w:rPr>
          <w:rFonts w:ascii="Sylfaen" w:hAnsi="Sylfaen"/>
        </w:rPr>
        <w:t xml:space="preserve"> Javno otvaranje ponuda je u prostorijama Općine Dubrava, Braće Radić 2, 10342 Dubrava, dana 26.06.2024. godine u 14:30 sati. Otvaranju ponuda mogu biti nazočne osobe koje su podnijele ponudu ili njihovi ovlašteni predstavnici. </w:t>
      </w:r>
    </w:p>
    <w:p w14:paraId="7387DECA">
      <w:pPr>
        <w:spacing w:after="0"/>
        <w:ind w:left="360"/>
        <w:rPr>
          <w:rFonts w:ascii="Sylfaen" w:hAnsi="Sylfaen"/>
        </w:rPr>
      </w:pPr>
      <w:r>
        <w:rPr>
          <w:rFonts w:ascii="Sylfaen" w:hAnsi="Sylfaen"/>
          <w:b/>
          <w:bCs/>
        </w:rPr>
        <w:t>20.</w:t>
      </w:r>
      <w:r>
        <w:rPr>
          <w:rFonts w:ascii="Sylfaen" w:hAnsi="Sylfaen"/>
        </w:rPr>
        <w:t xml:space="preserve"> Odluku o odabiru najpovoljnijeg ponuditelja donosi Općinski načelnik. </w:t>
      </w:r>
    </w:p>
    <w:p w14:paraId="3E7AF3AE">
      <w:pPr>
        <w:spacing w:after="0"/>
        <w:ind w:left="360"/>
        <w:rPr>
          <w:rFonts w:ascii="Sylfaen" w:hAnsi="Sylfaen"/>
        </w:rPr>
      </w:pPr>
      <w:r>
        <w:rPr>
          <w:rFonts w:ascii="Sylfaen" w:hAnsi="Sylfaen"/>
          <w:b/>
          <w:bCs/>
        </w:rPr>
        <w:t>21.</w:t>
      </w:r>
      <w:r>
        <w:rPr>
          <w:rFonts w:ascii="Sylfaen" w:hAnsi="Sylfaen"/>
        </w:rPr>
        <w:t xml:space="preserve"> O rezultatima natječaja kandidati se obavještavaju pismenim putem u roku 8 dana od dana otvaranja ponuda. </w:t>
      </w:r>
    </w:p>
    <w:p w14:paraId="0DE31D46">
      <w:pPr>
        <w:spacing w:after="0"/>
        <w:rPr>
          <w:rFonts w:ascii="Sylfaen" w:hAnsi="Sylfaen"/>
        </w:rPr>
      </w:pPr>
    </w:p>
    <w:p w14:paraId="5CE6CFB5">
      <w:pPr>
        <w:spacing w:after="0"/>
        <w:ind w:left="360"/>
        <w:rPr>
          <w:rFonts w:ascii="Sylfaen" w:hAnsi="Sylfaen"/>
        </w:rPr>
      </w:pPr>
      <w:r>
        <w:rPr>
          <w:rFonts w:ascii="Sylfaen" w:hAnsi="Sylfaen"/>
        </w:rPr>
        <w:t>KLASA: 372-03/24-01/4</w:t>
      </w:r>
    </w:p>
    <w:p w14:paraId="1DBB4552">
      <w:pPr>
        <w:spacing w:after="0"/>
        <w:ind w:left="360"/>
        <w:rPr>
          <w:rFonts w:ascii="Sylfaen" w:hAnsi="Sylfaen"/>
        </w:rPr>
      </w:pPr>
      <w:r>
        <w:rPr>
          <w:rFonts w:ascii="Sylfaen" w:hAnsi="Sylfaen"/>
        </w:rPr>
        <w:t>URBROJ: 238-5/02-24-2</w:t>
      </w:r>
    </w:p>
    <w:p w14:paraId="52E65BEA">
      <w:pPr>
        <w:spacing w:after="0"/>
        <w:ind w:left="360"/>
        <w:rPr>
          <w:rFonts w:ascii="Sylfaen" w:hAnsi="Sylfaen"/>
        </w:rPr>
      </w:pPr>
      <w:r>
        <w:rPr>
          <w:rFonts w:ascii="Sylfaen" w:hAnsi="Sylfaen"/>
        </w:rPr>
        <w:t>Dubrava, 17. lipanj 2024. godine</w:t>
      </w:r>
    </w:p>
    <w:p w14:paraId="345F2A37">
      <w:pPr>
        <w:spacing w:after="0"/>
        <w:ind w:left="360"/>
        <w:rPr>
          <w:rFonts w:ascii="Sylfaen" w:hAnsi="Sylfaen"/>
        </w:rPr>
      </w:pPr>
      <w:r>
        <w:rPr>
          <w:rFonts w:ascii="Sylfaen" w:hAnsi="Sylfaen"/>
        </w:rPr>
        <w:t>OPĆINA DUBRAVA</w:t>
      </w:r>
    </w:p>
    <w:sectPr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lfaen">
    <w:panose1 w:val="010A0502050306030303"/>
    <w:charset w:val="EE"/>
    <w:family w:val="roman"/>
    <w:pitch w:val="default"/>
    <w:sig w:usb0="04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008B1"/>
    <w:multiLevelType w:val="multilevel"/>
    <w:tmpl w:val="2CC008B1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Sylfaen" w:hAnsi="Sylfaen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E070912"/>
    <w:multiLevelType w:val="multilevel"/>
    <w:tmpl w:val="2E07091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84D1EC8"/>
    <w:multiLevelType w:val="multilevel"/>
    <w:tmpl w:val="684D1EC8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Sylfaen" w:hAnsi="Sylfaen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9C"/>
    <w:rsid w:val="00014B8D"/>
    <w:rsid w:val="000524B0"/>
    <w:rsid w:val="000545C9"/>
    <w:rsid w:val="00060D16"/>
    <w:rsid w:val="00067C2B"/>
    <w:rsid w:val="00075B47"/>
    <w:rsid w:val="000E2698"/>
    <w:rsid w:val="000F5D51"/>
    <w:rsid w:val="00152282"/>
    <w:rsid w:val="00163AAE"/>
    <w:rsid w:val="001F2FAB"/>
    <w:rsid w:val="00230A58"/>
    <w:rsid w:val="002353CD"/>
    <w:rsid w:val="0026616B"/>
    <w:rsid w:val="00283C07"/>
    <w:rsid w:val="00285CDA"/>
    <w:rsid w:val="002C267C"/>
    <w:rsid w:val="00334B15"/>
    <w:rsid w:val="00344D0E"/>
    <w:rsid w:val="003523DD"/>
    <w:rsid w:val="003533B1"/>
    <w:rsid w:val="003D62B6"/>
    <w:rsid w:val="00422F02"/>
    <w:rsid w:val="00457E62"/>
    <w:rsid w:val="00492449"/>
    <w:rsid w:val="004A1893"/>
    <w:rsid w:val="00506B97"/>
    <w:rsid w:val="00536813"/>
    <w:rsid w:val="00557922"/>
    <w:rsid w:val="0056071C"/>
    <w:rsid w:val="00561344"/>
    <w:rsid w:val="0059677B"/>
    <w:rsid w:val="005A09EF"/>
    <w:rsid w:val="005A1821"/>
    <w:rsid w:val="005C785C"/>
    <w:rsid w:val="006044D0"/>
    <w:rsid w:val="00654CE5"/>
    <w:rsid w:val="00655DEF"/>
    <w:rsid w:val="006A7B3A"/>
    <w:rsid w:val="006D0611"/>
    <w:rsid w:val="006E139E"/>
    <w:rsid w:val="0075169C"/>
    <w:rsid w:val="00763563"/>
    <w:rsid w:val="0079140E"/>
    <w:rsid w:val="007D4796"/>
    <w:rsid w:val="007D5AFD"/>
    <w:rsid w:val="007E30B8"/>
    <w:rsid w:val="007E4092"/>
    <w:rsid w:val="00842115"/>
    <w:rsid w:val="00843EFD"/>
    <w:rsid w:val="0085443B"/>
    <w:rsid w:val="00887773"/>
    <w:rsid w:val="008C4636"/>
    <w:rsid w:val="008C75C2"/>
    <w:rsid w:val="00911FF9"/>
    <w:rsid w:val="009143B8"/>
    <w:rsid w:val="00974606"/>
    <w:rsid w:val="009B778C"/>
    <w:rsid w:val="009C678F"/>
    <w:rsid w:val="009F32A3"/>
    <w:rsid w:val="00A30141"/>
    <w:rsid w:val="00A45CBB"/>
    <w:rsid w:val="00A46082"/>
    <w:rsid w:val="00A5207C"/>
    <w:rsid w:val="00A74DD9"/>
    <w:rsid w:val="00A87472"/>
    <w:rsid w:val="00AA4F78"/>
    <w:rsid w:val="00AB66CA"/>
    <w:rsid w:val="00AE29AF"/>
    <w:rsid w:val="00AF7C1A"/>
    <w:rsid w:val="00B13C65"/>
    <w:rsid w:val="00B305CD"/>
    <w:rsid w:val="00B71072"/>
    <w:rsid w:val="00C9091B"/>
    <w:rsid w:val="00C937A4"/>
    <w:rsid w:val="00CB1F41"/>
    <w:rsid w:val="00CC3BF0"/>
    <w:rsid w:val="00CD3B93"/>
    <w:rsid w:val="00D30CEA"/>
    <w:rsid w:val="00D70962"/>
    <w:rsid w:val="00D874AE"/>
    <w:rsid w:val="00DB6F90"/>
    <w:rsid w:val="00DE3749"/>
    <w:rsid w:val="00E07F4F"/>
    <w:rsid w:val="00E256D7"/>
    <w:rsid w:val="00E27BCC"/>
    <w:rsid w:val="00E33759"/>
    <w:rsid w:val="00E5225D"/>
    <w:rsid w:val="00EA1B61"/>
    <w:rsid w:val="00EC79F0"/>
    <w:rsid w:val="00ED78C8"/>
    <w:rsid w:val="00F161AE"/>
    <w:rsid w:val="00FC1E72"/>
    <w:rsid w:val="00FD0446"/>
    <w:rsid w:val="18F6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Tekst balončića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1157</Words>
  <Characters>6598</Characters>
  <Lines>54</Lines>
  <Paragraphs>15</Paragraphs>
  <TotalTime>45</TotalTime>
  <ScaleCrop>false</ScaleCrop>
  <LinksUpToDate>false</LinksUpToDate>
  <CharactersWithSpaces>7740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2024-05-23T10:39:00Z</dcterms:created>
  <dc:creator>Dubrava</dc:creator>
  <cp:lastModifiedBy>Ivana Bačinski</cp:lastModifiedBy>
  <cp:lastPrinted>2023-12-29T11:05:00Z</cp:lastPrinted>
  <dcterms:modified xsi:type="dcterms:W3CDTF">2024-06-18T05:32:33Z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2057-12.2.0.17119</vt:lpwstr>
  </property>
  <property fmtid="{D5CDD505-2E9C-101B-9397-08002B2CF9AE}" pid="3" name="ICV">
    <vt:lpwstr>FFE60097F35744518B303B512F6D7A72_13</vt:lpwstr>
  </property>
</Properties>
</file>